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F657" w14:textId="77777777" w:rsidR="00E80B2F" w:rsidRDefault="00E80B2F" w:rsidP="0007040A">
      <w:pPr>
        <w:jc w:val="center"/>
        <w:rPr>
          <w:b/>
          <w:bCs/>
          <w:sz w:val="32"/>
          <w:szCs w:val="32"/>
        </w:rPr>
      </w:pPr>
    </w:p>
    <w:p w14:paraId="35B2C9A7" w14:textId="46CD0C63" w:rsidR="0007040A" w:rsidRPr="00E80B2F" w:rsidRDefault="00E80B2F" w:rsidP="00E80B2F">
      <w:pPr>
        <w:jc w:val="center"/>
        <w:rPr>
          <w:b/>
          <w:bCs/>
          <w:color w:val="120F59" w:themeColor="text2"/>
          <w:sz w:val="32"/>
          <w:szCs w:val="32"/>
        </w:rPr>
      </w:pPr>
      <w:r w:rsidRPr="00E80B2F">
        <w:rPr>
          <w:b/>
          <w:bCs/>
          <w:color w:val="120F59" w:themeColor="text2"/>
          <w:sz w:val="32"/>
          <w:szCs w:val="32"/>
        </w:rPr>
        <w:t>CANDIDATURE STARTUP</w:t>
      </w:r>
      <w:r w:rsidRPr="00E80B2F">
        <w:rPr>
          <w:b/>
          <w:bCs/>
          <w:color w:val="120F59" w:themeColor="text2"/>
          <w:sz w:val="32"/>
          <w:szCs w:val="32"/>
        </w:rPr>
        <w:br/>
      </w:r>
      <w:r w:rsidR="00FA7C77" w:rsidRPr="00E80B2F">
        <w:rPr>
          <w:b/>
          <w:bCs/>
          <w:color w:val="120F59" w:themeColor="text2"/>
          <w:sz w:val="32"/>
          <w:szCs w:val="32"/>
        </w:rPr>
        <w:t>Journée financement des startups et PMEs industrielles</w:t>
      </w:r>
      <w:r w:rsidR="003D39B2">
        <w:rPr>
          <w:b/>
          <w:bCs/>
          <w:color w:val="120F59" w:themeColor="text2"/>
          <w:sz w:val="32"/>
          <w:szCs w:val="32"/>
        </w:rPr>
        <w:t xml:space="preserve"> polymères</w:t>
      </w:r>
    </w:p>
    <w:p w14:paraId="2F8E9CDC" w14:textId="6A410B7C" w:rsidR="000E123C" w:rsidRPr="0036635D" w:rsidRDefault="000E123C" w:rsidP="0007040A"/>
    <w:p w14:paraId="0F93CA34" w14:textId="450CE60A" w:rsidR="00AA081B" w:rsidRPr="0007040A" w:rsidRDefault="0007040A" w:rsidP="0007040A">
      <w:r w:rsidRPr="0007040A">
        <w:rPr>
          <w:b/>
          <w:bCs/>
        </w:rPr>
        <w:t>Nom de la Startup :</w:t>
      </w:r>
    </w:p>
    <w:p w14:paraId="13875DBA" w14:textId="16DEB9A6" w:rsidR="006D4D7F" w:rsidRDefault="0007040A" w:rsidP="0007040A">
      <w:pPr>
        <w:rPr>
          <w:b/>
          <w:bCs/>
        </w:rPr>
      </w:pPr>
      <w:r w:rsidRPr="0007040A">
        <w:rPr>
          <w:b/>
          <w:bCs/>
        </w:rPr>
        <w:t>Date de création :</w:t>
      </w:r>
      <w:r w:rsidR="00A164F5">
        <w:rPr>
          <w:b/>
          <w:bCs/>
        </w:rPr>
        <w:t xml:space="preserve"> …/…/…</w:t>
      </w:r>
    </w:p>
    <w:p w14:paraId="5A5630AF" w14:textId="2978C96D" w:rsidR="00BE6F1A" w:rsidRPr="00BE6F1A" w:rsidRDefault="00A164F5" w:rsidP="00BE6F1A">
      <w:r w:rsidRPr="00BE6F1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045C2" wp14:editId="3F08077F">
                <wp:simplePos x="0" y="0"/>
                <wp:positionH relativeFrom="margin">
                  <wp:posOffset>2339340</wp:posOffset>
                </wp:positionH>
                <wp:positionV relativeFrom="paragraph">
                  <wp:posOffset>30480</wp:posOffset>
                </wp:positionV>
                <wp:extent cx="133350" cy="129540"/>
                <wp:effectExtent l="0" t="0" r="19050" b="22860"/>
                <wp:wrapNone/>
                <wp:docPr id="14786104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71F32" w14:textId="77777777" w:rsidR="00A164F5" w:rsidRDefault="00A164F5" w:rsidP="00A1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045C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4.2pt;margin-top:2.4pt;width:10.5pt;height:10.2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" fillcolor="window" strokeweight=".5pt">
                <v:textbox>
                  <w:txbxContent>
                    <w:p w14:paraId="67371F32" w14:textId="77777777" w:rsidR="00A164F5" w:rsidRDefault="00A164F5" w:rsidP="00A164F5"/>
                  </w:txbxContent>
                </v:textbox>
                <w10:wrap anchorx="margin"/>
              </v:shape>
            </w:pict>
          </mc:Fallback>
        </mc:AlternateContent>
      </w:r>
      <w:r w:rsidRPr="00BE6F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F4F37F" wp14:editId="4F2EE35A">
                <wp:simplePos x="0" y="0"/>
                <wp:positionH relativeFrom="column">
                  <wp:posOffset>1534795</wp:posOffset>
                </wp:positionH>
                <wp:positionV relativeFrom="paragraph">
                  <wp:posOffset>28575</wp:posOffset>
                </wp:positionV>
                <wp:extent cx="133350" cy="129540"/>
                <wp:effectExtent l="0" t="0" r="19050" b="22860"/>
                <wp:wrapNone/>
                <wp:docPr id="43004750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5AE1B" w14:textId="77777777" w:rsidR="00A164F5" w:rsidRDefault="00A164F5" w:rsidP="00A164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F37F" id="_x0000_s1027" type="#_x0000_t202" style="position:absolute;margin-left:120.85pt;margin-top:2.25pt;width:10.5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" fillcolor="window" strokeweight=".5pt">
                <v:textbox>
                  <w:txbxContent>
                    <w:p w14:paraId="7BB5AE1B" w14:textId="77777777" w:rsidR="00A164F5" w:rsidRDefault="00A164F5" w:rsidP="00A164F5"/>
                  </w:txbxContent>
                </v:textbox>
              </v:shape>
            </w:pict>
          </mc:Fallback>
        </mc:AlternateContent>
      </w:r>
      <w:r w:rsidR="00BE6F1A" w:rsidRPr="00BE6F1A">
        <w:rPr>
          <w:b/>
          <w:bCs/>
        </w:rPr>
        <w:t>Adhé</w:t>
      </w:r>
      <w:r w:rsidR="00BE6F1A">
        <w:rPr>
          <w:b/>
          <w:bCs/>
        </w:rPr>
        <w:t>rent</w:t>
      </w:r>
      <w:r w:rsidR="00BE6F1A" w:rsidRPr="00BE6F1A">
        <w:rPr>
          <w:b/>
          <w:bCs/>
        </w:rPr>
        <w:t xml:space="preserve"> </w:t>
      </w:r>
      <w:proofErr w:type="spellStart"/>
      <w:r w:rsidR="00BE6F1A" w:rsidRPr="00BE6F1A">
        <w:rPr>
          <w:b/>
          <w:bCs/>
        </w:rPr>
        <w:t>Polyméris</w:t>
      </w:r>
      <w:proofErr w:type="spellEnd"/>
      <w:r w:rsidR="003D39B2">
        <w:rPr>
          <w:b/>
          <w:bCs/>
        </w:rPr>
        <w:t>*</w:t>
      </w:r>
      <w:r w:rsidR="00BE6F1A" w:rsidRPr="00BE6F1A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Pr="00BE6F1A">
        <w:t xml:space="preserve">        </w:t>
      </w:r>
      <w:r>
        <w:t xml:space="preserve">Oui          </w:t>
      </w:r>
      <w:r w:rsidRPr="00BE6F1A">
        <w:t xml:space="preserve">        Non </w:t>
      </w:r>
    </w:p>
    <w:p w14:paraId="2402A639" w14:textId="3372ECDC" w:rsidR="00E053A3" w:rsidRDefault="00E053A3" w:rsidP="0007040A">
      <w:r w:rsidRPr="00BE6F1A">
        <w:rPr>
          <w:b/>
          <w:bCs/>
        </w:rPr>
        <w:t>Adresse du siège de la société</w:t>
      </w:r>
      <w:r>
        <w:t> </w:t>
      </w:r>
      <w:r w:rsidRPr="00BE6F1A">
        <w:rPr>
          <w:b/>
          <w:bCs/>
        </w:rPr>
        <w:t>:</w:t>
      </w:r>
      <w:r>
        <w:t xml:space="preserve"> </w:t>
      </w:r>
    </w:p>
    <w:p w14:paraId="0F646AC4" w14:textId="044009C5" w:rsidR="009A5D83" w:rsidRPr="009A5D83" w:rsidRDefault="009A5D83" w:rsidP="0007040A">
      <w:pPr>
        <w:rPr>
          <w:b/>
          <w:bCs/>
        </w:rPr>
      </w:pPr>
      <w:r w:rsidRPr="009A5D83">
        <w:rPr>
          <w:b/>
          <w:bCs/>
        </w:rPr>
        <w:t>Nom et fonction du représentant de la startup lors de l’évènement</w:t>
      </w:r>
      <w:r>
        <w:rPr>
          <w:b/>
          <w:bCs/>
        </w:rPr>
        <w:t xml:space="preserve"> : </w:t>
      </w:r>
    </w:p>
    <w:p w14:paraId="6F060065" w14:textId="01AEC99A" w:rsidR="00D82008" w:rsidRPr="003D39B2" w:rsidRDefault="003D39B2" w:rsidP="0007040A">
      <w:pPr>
        <w:rPr>
          <w:i/>
          <w:iCs/>
          <w:sz w:val="16"/>
          <w:szCs w:val="16"/>
        </w:rPr>
      </w:pPr>
      <w:r w:rsidRPr="003D39B2">
        <w:rPr>
          <w:i/>
          <w:iCs/>
          <w:sz w:val="16"/>
          <w:szCs w:val="16"/>
        </w:rPr>
        <w:t xml:space="preserve">*Les startups adhérentes à </w:t>
      </w:r>
      <w:proofErr w:type="spellStart"/>
      <w:r w:rsidRPr="003D39B2">
        <w:rPr>
          <w:i/>
          <w:iCs/>
          <w:sz w:val="16"/>
          <w:szCs w:val="16"/>
        </w:rPr>
        <w:t>Polymeris</w:t>
      </w:r>
      <w:proofErr w:type="spellEnd"/>
      <w:r w:rsidRPr="003D39B2">
        <w:rPr>
          <w:i/>
          <w:iCs/>
          <w:sz w:val="16"/>
          <w:szCs w:val="16"/>
        </w:rPr>
        <w:t xml:space="preserve"> se verront attribué un léger avantage lors de l’évaluation des </w:t>
      </w:r>
      <w:proofErr w:type="spellStart"/>
      <w:r w:rsidRPr="003D39B2">
        <w:rPr>
          <w:i/>
          <w:iCs/>
          <w:sz w:val="16"/>
          <w:szCs w:val="16"/>
        </w:rPr>
        <w:t>pitchs</w:t>
      </w:r>
      <w:proofErr w:type="spellEnd"/>
    </w:p>
    <w:p w14:paraId="02F422A3" w14:textId="6B20F250" w:rsidR="00E80B2F" w:rsidRPr="00222B86" w:rsidRDefault="00E80B2F" w:rsidP="00E80B2F">
      <w:pPr>
        <w:rPr>
          <w:b/>
          <w:bCs/>
          <w:color w:val="47B7E5" w:themeColor="accent1"/>
        </w:rPr>
      </w:pPr>
      <w:r w:rsidRPr="00222B86">
        <w:rPr>
          <w:b/>
          <w:bCs/>
          <w:color w:val="47B7E5" w:themeColor="accent1"/>
        </w:rPr>
        <w:t>__________________________________________________________________________________</w:t>
      </w:r>
    </w:p>
    <w:p w14:paraId="793D8BF7" w14:textId="6BDB742B" w:rsidR="001C2E14" w:rsidRPr="00E80B2F" w:rsidRDefault="00E80B2F" w:rsidP="001C2E14">
      <w:pPr>
        <w:rPr>
          <w:b/>
          <w:bCs/>
          <w:color w:val="47B7E5" w:themeColor="accent1"/>
        </w:rPr>
      </w:pPr>
      <w:r w:rsidRPr="00E80B2F">
        <w:rPr>
          <w:b/>
          <w:bCs/>
          <w:color w:val="47B7E5" w:themeColor="accent1"/>
        </w:rPr>
        <w:t xml:space="preserve">STADE DE DEVELOPPEMENT DE L’ENTREPRISE : </w:t>
      </w:r>
    </w:p>
    <w:p w14:paraId="492F7718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Amorçage </w:t>
      </w:r>
      <w:r w:rsidRPr="001C2E14">
        <w:rPr>
          <w:i/>
          <w:iCs/>
        </w:rPr>
        <w:t>(stade R&amp;D, pré-commercialisation)</w:t>
      </w:r>
    </w:p>
    <w:p w14:paraId="3CF8B101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Capital Risque </w:t>
      </w:r>
      <w:r w:rsidRPr="001C2E14">
        <w:rPr>
          <w:i/>
          <w:iCs/>
        </w:rPr>
        <w:t>(premières commercialisations réalisées, modèle économique encore mouvant potentiellement)</w:t>
      </w:r>
    </w:p>
    <w:p w14:paraId="2BAB52AC" w14:textId="77777777" w:rsidR="001C2E14" w:rsidRPr="001C2E14" w:rsidRDefault="001C2E14" w:rsidP="001C2E14"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PME de Croissance </w:t>
      </w:r>
      <w:r w:rsidRPr="001C2E14">
        <w:rPr>
          <w:i/>
          <w:iCs/>
        </w:rPr>
        <w:t>(commercialisation très engagée, modèle économique établi, progression du volume d’affaires)</w:t>
      </w:r>
    </w:p>
    <w:p w14:paraId="03DB4EB3" w14:textId="5D047BBF" w:rsidR="00D82008" w:rsidRDefault="001C2E14" w:rsidP="00E80B2F">
      <w:pPr>
        <w:rPr>
          <w:b/>
          <w:bCs/>
        </w:rPr>
      </w:pPr>
      <w:r w:rsidRPr="001C2E14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C2E14">
        <w:instrText xml:space="preserve"> FORMCHECKBOX </w:instrText>
      </w:r>
      <w:r w:rsidRPr="001C2E14">
        <w:fldChar w:fldCharType="separate"/>
      </w:r>
      <w:r w:rsidRPr="001C2E14">
        <w:fldChar w:fldCharType="end"/>
      </w:r>
      <w:r w:rsidRPr="001C2E14">
        <w:t xml:space="preserve"> Capital Développement </w:t>
      </w:r>
      <w:r w:rsidRPr="001C2E14">
        <w:rPr>
          <w:i/>
          <w:iCs/>
        </w:rPr>
        <w:t>(PME rentable installée sur ses marchés, en expansion)</w:t>
      </w:r>
    </w:p>
    <w:p w14:paraId="765FFDF6" w14:textId="77777777" w:rsidR="00D82008" w:rsidRDefault="00D82008" w:rsidP="0007040A">
      <w:pPr>
        <w:rPr>
          <w:b/>
          <w:bCs/>
        </w:rPr>
      </w:pPr>
    </w:p>
    <w:p w14:paraId="71565D60" w14:textId="77777777" w:rsidR="00D82008" w:rsidRDefault="00D82008" w:rsidP="0007040A">
      <w:pPr>
        <w:rPr>
          <w:b/>
          <w:bCs/>
        </w:rPr>
      </w:pPr>
    </w:p>
    <w:p w14:paraId="22F6DD70" w14:textId="77777777" w:rsidR="00D82008" w:rsidRDefault="00D82008" w:rsidP="0007040A">
      <w:pPr>
        <w:rPr>
          <w:b/>
          <w:bCs/>
        </w:rPr>
      </w:pPr>
    </w:p>
    <w:p w14:paraId="6EBD3BF3" w14:textId="77777777" w:rsidR="00D82008" w:rsidRDefault="00D82008" w:rsidP="0007040A">
      <w:pPr>
        <w:rPr>
          <w:b/>
          <w:bCs/>
        </w:rPr>
      </w:pPr>
    </w:p>
    <w:p w14:paraId="7E47518C" w14:textId="77777777" w:rsidR="00D82008" w:rsidRDefault="00D82008" w:rsidP="0007040A">
      <w:pPr>
        <w:rPr>
          <w:b/>
          <w:bCs/>
        </w:rPr>
      </w:pPr>
    </w:p>
    <w:p w14:paraId="3D2A42EC" w14:textId="77777777" w:rsidR="00D82008" w:rsidRDefault="00D82008" w:rsidP="0007040A">
      <w:pPr>
        <w:rPr>
          <w:b/>
          <w:bCs/>
        </w:rPr>
      </w:pPr>
    </w:p>
    <w:p w14:paraId="49A4C5ED" w14:textId="506A9304" w:rsidR="00D82008" w:rsidRDefault="00D82008" w:rsidP="0007040A">
      <w:pPr>
        <w:rPr>
          <w:b/>
          <w:bCs/>
        </w:rPr>
      </w:pPr>
    </w:p>
    <w:p w14:paraId="40C2E476" w14:textId="77777777" w:rsidR="00E80B2F" w:rsidRDefault="00E80B2F" w:rsidP="0007040A">
      <w:pPr>
        <w:rPr>
          <w:b/>
          <w:bCs/>
        </w:rPr>
      </w:pPr>
    </w:p>
    <w:p w14:paraId="55E210C0" w14:textId="77777777" w:rsidR="00E80B2F" w:rsidRDefault="00E80B2F" w:rsidP="0007040A">
      <w:pPr>
        <w:rPr>
          <w:b/>
          <w:bCs/>
        </w:rPr>
      </w:pPr>
    </w:p>
    <w:p w14:paraId="6DD12701" w14:textId="77777777" w:rsidR="00E80B2F" w:rsidRDefault="00E80B2F" w:rsidP="0007040A">
      <w:pPr>
        <w:rPr>
          <w:b/>
          <w:bCs/>
        </w:rPr>
      </w:pPr>
    </w:p>
    <w:p w14:paraId="48A28924" w14:textId="77777777" w:rsidR="00DB6C9D" w:rsidRDefault="00DB6C9D" w:rsidP="0007040A">
      <w:pPr>
        <w:rPr>
          <w:b/>
          <w:bCs/>
        </w:rPr>
      </w:pPr>
    </w:p>
    <w:p w14:paraId="2D17E1E3" w14:textId="4B96710E" w:rsidR="0007040A" w:rsidRPr="00E80B2F" w:rsidRDefault="00E80B2F" w:rsidP="0007040A">
      <w:pPr>
        <w:rPr>
          <w:b/>
          <w:bCs/>
          <w:color w:val="47B7E5" w:themeColor="accent1"/>
        </w:rPr>
      </w:pPr>
      <w:r w:rsidRPr="00E80B2F">
        <w:rPr>
          <w:b/>
          <w:bCs/>
          <w:color w:val="47B7E5" w:themeColor="accent1"/>
        </w:rPr>
        <w:t>PR</w:t>
      </w:r>
      <w:r w:rsidR="00813BE2">
        <w:rPr>
          <w:b/>
          <w:bCs/>
          <w:color w:val="47B7E5" w:themeColor="accent1"/>
        </w:rPr>
        <w:t>É</w:t>
      </w:r>
      <w:r w:rsidRPr="00E80B2F">
        <w:rPr>
          <w:b/>
          <w:bCs/>
          <w:color w:val="47B7E5" w:themeColor="accent1"/>
        </w:rPr>
        <w:t>SENTATION DE LA STARTUP :</w:t>
      </w:r>
    </w:p>
    <w:p w14:paraId="27AF19D7" w14:textId="3B7A6E1C" w:rsidR="001A2C90" w:rsidRDefault="001A2C90" w:rsidP="00E80B2F">
      <w:pPr>
        <w:pStyle w:val="Paragraphedeliste"/>
        <w:numPr>
          <w:ilvl w:val="0"/>
          <w:numId w:val="3"/>
        </w:numPr>
        <w:spacing w:after="0"/>
        <w:rPr>
          <w:iCs/>
        </w:rPr>
      </w:pPr>
      <w:r w:rsidRPr="008424C1">
        <w:rPr>
          <w:iCs/>
        </w:rPr>
        <w:t>Origine du projet de l’entreprise, cibles et besoin(s)</w:t>
      </w:r>
      <w:r w:rsidR="008424C1">
        <w:rPr>
          <w:i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0A2319F0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24130E94" w14:textId="77777777" w:rsidR="00E80B2F" w:rsidRDefault="00E80B2F" w:rsidP="008951F8">
            <w:pPr>
              <w:rPr>
                <w:iCs/>
              </w:rPr>
            </w:pPr>
          </w:p>
        </w:tc>
      </w:tr>
    </w:tbl>
    <w:p w14:paraId="27118A5E" w14:textId="77777777" w:rsidR="008951F8" w:rsidRPr="00E80B2F" w:rsidRDefault="008951F8" w:rsidP="00E80B2F">
      <w:pPr>
        <w:spacing w:after="0"/>
        <w:rPr>
          <w:iCs/>
          <w:sz w:val="12"/>
          <w:szCs w:val="12"/>
        </w:rPr>
      </w:pPr>
    </w:p>
    <w:p w14:paraId="0638D99B" w14:textId="6EB494D5" w:rsidR="008424C1" w:rsidRPr="008424C1" w:rsidRDefault="008951F8" w:rsidP="00E80B2F">
      <w:pPr>
        <w:pStyle w:val="Paragraphedeliste"/>
        <w:numPr>
          <w:ilvl w:val="0"/>
          <w:numId w:val="3"/>
        </w:numPr>
        <w:spacing w:after="0"/>
        <w:rPr>
          <w:iCs/>
        </w:rPr>
      </w:pPr>
      <w:r w:rsidRPr="008951F8">
        <w:rPr>
          <w:iCs/>
        </w:rPr>
        <w:t>Activité de votre entreprise et description des produits, services ou procédés proposés</w:t>
      </w:r>
      <w:r>
        <w:rPr>
          <w:iCs/>
        </w:rPr>
        <w:t> :</w:t>
      </w:r>
      <w:r w:rsidR="00BA1113">
        <w:rPr>
          <w:iCs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17D14818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53DB1C16" w14:textId="6D9787A6" w:rsidR="00E80B2F" w:rsidRPr="00813BE2" w:rsidRDefault="001A2C90" w:rsidP="0007040A">
            <w:pPr>
              <w:rPr>
                <w:iCs/>
              </w:rPr>
            </w:pPr>
            <w:r w:rsidRPr="001A2C90">
              <w:rPr>
                <w:i/>
              </w:rPr>
              <w:t xml:space="preserve"> </w:t>
            </w:r>
          </w:p>
        </w:tc>
      </w:tr>
    </w:tbl>
    <w:p w14:paraId="76D3AF10" w14:textId="5B8B2697" w:rsidR="00EF273B" w:rsidRPr="00E80B2F" w:rsidRDefault="00EF273B" w:rsidP="00E80B2F">
      <w:pPr>
        <w:spacing w:after="0"/>
        <w:rPr>
          <w:iCs/>
          <w:sz w:val="12"/>
          <w:szCs w:val="12"/>
        </w:rPr>
      </w:pPr>
    </w:p>
    <w:p w14:paraId="5D03BDAA" w14:textId="79C1195A" w:rsidR="008C27EE" w:rsidRDefault="008C27EE" w:rsidP="00E80B2F">
      <w:pPr>
        <w:pStyle w:val="Paragraphedeliste"/>
        <w:numPr>
          <w:ilvl w:val="0"/>
          <w:numId w:val="4"/>
        </w:numPr>
        <w:spacing w:after="0"/>
      </w:pPr>
      <w:r w:rsidRPr="008C27EE">
        <w:t>En résumé, votre proposition de valeur : « Ma société (nom), développe (une offre claire) pour aider (une cible identifiée) à résoudre (un problème) avec (un avantage unique) 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33E07E21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61772C04" w14:textId="77777777" w:rsidR="00E80B2F" w:rsidRDefault="00E80B2F" w:rsidP="0007040A"/>
        </w:tc>
      </w:tr>
    </w:tbl>
    <w:p w14:paraId="4568A819" w14:textId="49C0E6BF" w:rsidR="0007040A" w:rsidRPr="00E80B2F" w:rsidRDefault="0007040A" w:rsidP="00E80B2F">
      <w:pPr>
        <w:spacing w:after="0"/>
        <w:rPr>
          <w:sz w:val="12"/>
          <w:szCs w:val="12"/>
        </w:rPr>
      </w:pPr>
    </w:p>
    <w:p w14:paraId="01D80E1A" w14:textId="36611C10" w:rsidR="00377F62" w:rsidRDefault="0070616A" w:rsidP="00E80B2F">
      <w:pPr>
        <w:pStyle w:val="Paragraphedeliste"/>
        <w:numPr>
          <w:ilvl w:val="0"/>
          <w:numId w:val="4"/>
        </w:numPr>
        <w:spacing w:after="0"/>
      </w:pPr>
      <w:r w:rsidRPr="0070616A">
        <w:t>Etude d’antériorité, état de l’art, caractère innovant de la proposition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17E638F6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7F19B29D" w14:textId="77777777" w:rsidR="00E80B2F" w:rsidRDefault="00E80B2F"/>
        </w:tc>
      </w:tr>
    </w:tbl>
    <w:p w14:paraId="0D480EC8" w14:textId="77777777" w:rsidR="00752CDF" w:rsidRPr="00E80B2F" w:rsidRDefault="00752CDF" w:rsidP="00E80B2F">
      <w:pPr>
        <w:spacing w:after="0"/>
        <w:rPr>
          <w:sz w:val="12"/>
          <w:szCs w:val="12"/>
        </w:rPr>
      </w:pPr>
    </w:p>
    <w:p w14:paraId="655F4DAD" w14:textId="55561341" w:rsidR="00DB6C9D" w:rsidRPr="00E80B2F" w:rsidRDefault="00097E96" w:rsidP="00E80B2F">
      <w:pPr>
        <w:pStyle w:val="Paragraphedeliste"/>
        <w:numPr>
          <w:ilvl w:val="0"/>
          <w:numId w:val="4"/>
        </w:numPr>
        <w:spacing w:after="0"/>
        <w:rPr>
          <w:i/>
          <w:iCs/>
        </w:rPr>
      </w:pPr>
      <w:r w:rsidRPr="00097E96">
        <w:t>Objectifs à court et moyen terme</w:t>
      </w:r>
      <w:r w:rsidR="00AF0A33">
        <w:t xml:space="preserve"> : </w:t>
      </w:r>
      <w:r w:rsidRPr="008B43FA">
        <w:t xml:space="preserve">Quels sont </w:t>
      </w:r>
      <w:r w:rsidR="005F5A46" w:rsidRPr="008B43FA">
        <w:t>vos</w:t>
      </w:r>
      <w:r w:rsidRPr="008B43FA">
        <w:t xml:space="preserve"> objectifs dans les 6 à 12 mois à venir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0B2F" w14:paraId="4FF975B9" w14:textId="77777777" w:rsidTr="00813BE2">
        <w:trPr>
          <w:trHeight w:val="1701"/>
        </w:trPr>
        <w:tc>
          <w:tcPr>
            <w:tcW w:w="9062" w:type="dxa"/>
            <w:tcBorders>
              <w:top w:val="single" w:sz="4" w:space="0" w:color="47B7E5" w:themeColor="accent1"/>
              <w:left w:val="single" w:sz="4" w:space="0" w:color="47B7E5" w:themeColor="accent1"/>
              <w:bottom w:val="single" w:sz="4" w:space="0" w:color="47B7E5" w:themeColor="accent1"/>
              <w:right w:val="single" w:sz="4" w:space="0" w:color="47B7E5" w:themeColor="accent1"/>
            </w:tcBorders>
          </w:tcPr>
          <w:p w14:paraId="595293B5" w14:textId="77777777" w:rsidR="00E80B2F" w:rsidRDefault="00E80B2F" w:rsidP="00E80B2F"/>
        </w:tc>
      </w:tr>
    </w:tbl>
    <w:p w14:paraId="7D4DE6B4" w14:textId="332C5E09" w:rsidR="00E80B2F" w:rsidRDefault="00E80B2F" w:rsidP="007347E0">
      <w:pPr>
        <w:ind w:left="360"/>
        <w:rPr>
          <w:iCs/>
          <w:noProof/>
        </w:rPr>
      </w:pPr>
      <w:r>
        <w:rPr>
          <w:iCs/>
          <w:noProof/>
        </w:rPr>
        <w:br w:type="page"/>
      </w:r>
    </w:p>
    <w:p w14:paraId="255AA4EA" w14:textId="77777777" w:rsidR="00E80B2F" w:rsidRPr="00E80B2F" w:rsidRDefault="00E80B2F" w:rsidP="00E80B2F">
      <w:pPr>
        <w:spacing w:after="0"/>
        <w:ind w:left="360"/>
        <w:jc w:val="center"/>
        <w:rPr>
          <w:b/>
          <w:bCs/>
          <w:color w:val="120F59" w:themeColor="text2"/>
        </w:rPr>
      </w:pPr>
    </w:p>
    <w:p w14:paraId="69734B16" w14:textId="4136546B" w:rsidR="009A5D83" w:rsidRPr="009A5D83" w:rsidRDefault="00E80B2F" w:rsidP="00E80B2F">
      <w:pPr>
        <w:ind w:left="360"/>
        <w:jc w:val="center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E80B2F">
        <w:rPr>
          <w:b/>
          <w:bCs/>
          <w:color w:val="120F59" w:themeColor="text2"/>
          <w:sz w:val="32"/>
          <w:szCs w:val="32"/>
        </w:rPr>
        <w:t>DONN</w:t>
      </w:r>
      <w:r>
        <w:rPr>
          <w:b/>
          <w:bCs/>
          <w:color w:val="120F59" w:themeColor="text2"/>
          <w:sz w:val="32"/>
          <w:szCs w:val="32"/>
        </w:rPr>
        <w:t>É</w:t>
      </w:r>
      <w:r w:rsidRPr="00E80B2F">
        <w:rPr>
          <w:b/>
          <w:bCs/>
          <w:color w:val="120F59" w:themeColor="text2"/>
          <w:sz w:val="32"/>
          <w:szCs w:val="32"/>
        </w:rPr>
        <w:t>ES FINANCI</w:t>
      </w:r>
      <w:r>
        <w:rPr>
          <w:b/>
          <w:bCs/>
          <w:color w:val="120F59" w:themeColor="text2"/>
          <w:sz w:val="32"/>
          <w:szCs w:val="32"/>
        </w:rPr>
        <w:t>È</w:t>
      </w:r>
      <w:r w:rsidRPr="00E80B2F">
        <w:rPr>
          <w:b/>
          <w:bCs/>
          <w:color w:val="120F59" w:themeColor="text2"/>
          <w:sz w:val="32"/>
          <w:szCs w:val="32"/>
        </w:rPr>
        <w:t>RES</w:t>
      </w:r>
    </w:p>
    <w:tbl>
      <w:tblPr>
        <w:tblStyle w:val="TableauListe4-Accentuation1"/>
        <w:tblW w:w="9305" w:type="dxa"/>
        <w:tbl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single" w:sz="4" w:space="0" w:color="47B7E5" w:themeColor="accent1"/>
          <w:insideV w:val="single" w:sz="4" w:space="0" w:color="47B7E5" w:themeColor="accent1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36"/>
        <w:gridCol w:w="1043"/>
        <w:gridCol w:w="1042"/>
        <w:gridCol w:w="1043"/>
        <w:gridCol w:w="1042"/>
        <w:gridCol w:w="1043"/>
      </w:tblGrid>
      <w:tr w:rsidR="009A5D83" w:rsidRPr="009A5D83" w14:paraId="14E6E7BB" w14:textId="77777777" w:rsidTr="0081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71470AC" w14:textId="77777777" w:rsidR="009A5D83" w:rsidRPr="009A5D83" w:rsidRDefault="009A5D83" w:rsidP="009A5D83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836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6333C9E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66A953D6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N+1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09021BCD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N+2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0F13FE5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N+3</w:t>
            </w:r>
          </w:p>
        </w:tc>
        <w:tc>
          <w:tcPr>
            <w:tcW w:w="1042" w:type="dxa"/>
            <w:tcBorders>
              <w:top w:val="none" w:sz="0" w:space="0" w:color="auto"/>
              <w:bottom w:val="none" w:sz="0" w:space="0" w:color="auto"/>
            </w:tcBorders>
            <w:noWrap/>
          </w:tcPr>
          <w:p w14:paraId="322D056A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N+4</w:t>
            </w:r>
          </w:p>
        </w:tc>
        <w:tc>
          <w:tcPr>
            <w:tcW w:w="104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358974" w14:textId="77777777" w:rsidR="009A5D83" w:rsidRPr="009A5D83" w:rsidRDefault="009A5D83" w:rsidP="009A5D8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N+5</w:t>
            </w:r>
          </w:p>
        </w:tc>
      </w:tr>
      <w:tr w:rsidR="009A5D83" w:rsidRPr="009A5D83" w14:paraId="2CBD088F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7954BA6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Date de clôture des comptes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42813BC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2DFC42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0D75954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2EC1E0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749DC7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79AE7D8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2F9952C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AFE2D8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Durée de l’exercice (en mois)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3425EDE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E25CBC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B06947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67A5B8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F16B3E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5002E3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51A229F5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BDCA4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Effectif Moyen-ETP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AA87B9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C99373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E885D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F632D9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AD90BA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3A164B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230E8C2D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shd w:val="clear" w:color="auto" w:fill="DAF0F9" w:themeFill="accent1" w:themeFillTint="33"/>
            <w:noWrap/>
            <w:hideMark/>
          </w:tcPr>
          <w:p w14:paraId="4A3309DF" w14:textId="69278068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R</w:t>
            </w:r>
            <w:r w:rsidRPr="00813BE2">
              <w:rPr>
                <w:rFonts w:ascii="Calibri" w:eastAsia="Calibri" w:hAnsi="Calibri" w:cs="Calibri"/>
                <w:b w:val="0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É</w:t>
            </w: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SULTATS</w:t>
            </w:r>
          </w:p>
        </w:tc>
      </w:tr>
      <w:tr w:rsidR="009A5D83" w:rsidRPr="009A5D83" w14:paraId="38E27319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00245DDD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Chiffre d'Affaires (CA)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E318DA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E13F32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E63B27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1C2F52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F436BF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892200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1F5D02D6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2664A6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Taux de CA Export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0941B78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92A628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2A1391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BAF1F7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857105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5F1AB9F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30DCF7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E4297DE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Production Immobilisée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BC90E7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B3CDDE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09188A8F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D883B9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E61ABD9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40A87F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45E03ECB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3DBDFF2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Nombre de clients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52AFBB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D085DA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4FE6B6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F6BE33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8F81AF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212FE7E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354F6534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46D5BC3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Crédit Impôt Recherche et Innovation (CIR/CII)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10A2C5AE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4F86581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FED2BF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78BC678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6EDC033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973AA0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9AD204F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1EA435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Excédent Brut d'Exploitation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327784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C3E947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7D33E9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E146BF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07E9F3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4AE317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5B31F0C9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31BD74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Frais de personnel / Effectif moyen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C33F15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FBE746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84F03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F00ECAA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183F87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4EDEFA3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77F3C6E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5EF42EF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Résultat d'exploitation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6E7A49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FA1FF8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4D5EE75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7E29F2B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2A514C1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0BE1FBA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29B728BA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</w:tcPr>
          <w:p w14:paraId="673E4C35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Charges financières</w:t>
            </w:r>
          </w:p>
        </w:tc>
        <w:tc>
          <w:tcPr>
            <w:tcW w:w="836" w:type="dxa"/>
            <w:shd w:val="clear" w:color="auto" w:fill="FFFFFF" w:themeFill="background1"/>
            <w:noWrap/>
          </w:tcPr>
          <w:p w14:paraId="5BFE7E0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4D356DD1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15C2C94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</w:tcPr>
          <w:p w14:paraId="6CAFDD1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</w:tcPr>
          <w:p w14:paraId="31C2903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1022FFAC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07EEFF36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72A226BB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Résultat Net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1B4D8DB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1F02C6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5E3C23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D9E48D6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5D34ED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EC43340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18540B4C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noWrap/>
            <w:hideMark/>
          </w:tcPr>
          <w:p w14:paraId="460065F4" w14:textId="4E701FF1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RESSOURCES FINANCIÈRES</w:t>
            </w:r>
          </w:p>
        </w:tc>
      </w:tr>
      <w:tr w:rsidR="009A5D83" w:rsidRPr="009A5D83" w14:paraId="4D2D9D3F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B422B4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Fonds Propres (FP)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64839710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2747314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713A634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67FFAFF9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70ED62C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6F3B3358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6A252DF8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69F6517A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Cs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Endettement moyen et long terme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9A09C2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1923332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0C2C827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B85427B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0254390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741BD0C6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724AB5CB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2F61858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Capacité d'Autofinancement (CAF)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4B4D086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6548284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1C3D922C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11D50D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CB2298E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39F11F4E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813BE2" w:rsidRPr="009A5D83" w14:paraId="78CA351C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5" w:type="dxa"/>
            <w:gridSpan w:val="7"/>
            <w:noWrap/>
            <w:hideMark/>
          </w:tcPr>
          <w:p w14:paraId="3095AAE7" w14:textId="119295FF" w:rsidR="00813BE2" w:rsidRPr="00813BE2" w:rsidRDefault="00813BE2" w:rsidP="00813BE2">
            <w:pPr>
              <w:contextualSpacing/>
              <w:rPr>
                <w:rFonts w:ascii="Calibri" w:eastAsia="Calibri" w:hAnsi="Calibri" w:cs="Calibri"/>
                <w:b w:val="0"/>
                <w:bCs w:val="0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000000" w:themeColor="text1"/>
                <w:kern w:val="0"/>
                <w:sz w:val="21"/>
                <w:szCs w:val="21"/>
                <w:lang w:eastAsia="fr-FR"/>
                <w14:ligatures w14:val="none"/>
              </w:rPr>
              <w:t>TRÉSORERIE</w:t>
            </w:r>
          </w:p>
        </w:tc>
      </w:tr>
      <w:tr w:rsidR="009A5D83" w:rsidRPr="009A5D83" w14:paraId="2A88A6D1" w14:textId="77777777" w:rsidTr="00813BE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0064612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Besoin en Fonds de Roulement d'Exploitation (BFRE)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5F07AF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5AA7FD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F66997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303D989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6132D9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68CA0E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30CD10F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577460F6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b w:val="0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Trésorerie (FR-BFR)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26B8B0AF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165EF1F5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53750950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4BF31C9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489C1D6D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2821B943" w14:textId="77777777" w:rsidR="009A5D83" w:rsidRPr="009A5D83" w:rsidRDefault="009A5D83" w:rsidP="009A5D8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  <w:tr w:rsidR="009A5D83" w:rsidRPr="009A5D83" w14:paraId="0759ACBF" w14:textId="77777777" w:rsidTr="00813BE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FFFFFF" w:themeFill="background1"/>
            <w:noWrap/>
            <w:hideMark/>
          </w:tcPr>
          <w:p w14:paraId="460F999C" w14:textId="77777777" w:rsidR="009A5D83" w:rsidRPr="009A5D83" w:rsidRDefault="009A5D83" w:rsidP="00E80B2F">
            <w:pPr>
              <w:contextualSpacing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Concours bancaires CT</w:t>
            </w:r>
          </w:p>
        </w:tc>
        <w:tc>
          <w:tcPr>
            <w:tcW w:w="836" w:type="dxa"/>
            <w:shd w:val="clear" w:color="auto" w:fill="FFFFFF" w:themeFill="background1"/>
            <w:noWrap/>
            <w:hideMark/>
          </w:tcPr>
          <w:p w14:paraId="5F84C804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03FA333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308AD4AA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  <w:noWrap/>
            <w:hideMark/>
          </w:tcPr>
          <w:p w14:paraId="590D4CE2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2" w:type="dxa"/>
            <w:shd w:val="clear" w:color="auto" w:fill="FFFFFF" w:themeFill="background1"/>
            <w:noWrap/>
            <w:hideMark/>
          </w:tcPr>
          <w:p w14:paraId="6E4B4CBF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  <w:tc>
          <w:tcPr>
            <w:tcW w:w="1043" w:type="dxa"/>
            <w:shd w:val="clear" w:color="auto" w:fill="FFFFFF" w:themeFill="background1"/>
          </w:tcPr>
          <w:p w14:paraId="59CC22A3" w14:textId="77777777" w:rsidR="009A5D83" w:rsidRPr="009A5D83" w:rsidRDefault="009A5D83" w:rsidP="009A5D8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</w:pPr>
          </w:p>
        </w:tc>
      </w:tr>
    </w:tbl>
    <w:p w14:paraId="70FDBE70" w14:textId="77777777" w:rsidR="00E80B2F" w:rsidRDefault="00E80B2F" w:rsidP="00E80B2F">
      <w:pPr>
        <w:spacing w:after="0"/>
        <w:rPr>
          <w:rFonts w:ascii="Calibri" w:eastAsia="Calibri" w:hAnsi="Calibri" w:cs="Arial"/>
          <w:bCs/>
          <w:caps/>
          <w:kern w:val="32"/>
          <w:szCs w:val="32"/>
          <w14:ligatures w14:val="none"/>
        </w:rPr>
      </w:pPr>
    </w:p>
    <w:p w14:paraId="6975DDCF" w14:textId="04A96113" w:rsidR="009A5D83" w:rsidRPr="00E80B2F" w:rsidRDefault="009A5D83" w:rsidP="00E80B2F">
      <w:pPr>
        <w:spacing w:after="0"/>
        <w:rPr>
          <w:b/>
          <w:bCs/>
          <w:i/>
          <w:iCs/>
          <w:color w:val="120F59" w:themeColor="text2"/>
          <w:sz w:val="32"/>
          <w:szCs w:val="32"/>
          <w:u w:val="single"/>
        </w:rPr>
      </w:pPr>
      <w:r w:rsidRPr="00E80B2F">
        <w:rPr>
          <w:b/>
          <w:bCs/>
          <w:i/>
          <w:iCs/>
          <w:color w:val="120F59" w:themeColor="text2"/>
          <w:sz w:val="32"/>
          <w:szCs w:val="32"/>
          <w:u w:val="single"/>
        </w:rPr>
        <w:t>Financements déjà obtenus par l’entreprise</w:t>
      </w:r>
    </w:p>
    <w:tbl>
      <w:tblPr>
        <w:tblStyle w:val="TableauListe2-Accentuation1"/>
        <w:tblW w:w="9351" w:type="dxa"/>
        <w:tbl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single" w:sz="4" w:space="0" w:color="47B7E5" w:themeColor="accent1"/>
          <w:insideV w:val="single" w:sz="4" w:space="0" w:color="47B7E5" w:themeColor="accent1"/>
        </w:tblBorders>
        <w:tblLayout w:type="fixed"/>
        <w:tblLook w:val="04A0" w:firstRow="1" w:lastRow="0" w:firstColumn="1" w:lastColumn="0" w:noHBand="0" w:noVBand="1"/>
      </w:tblPr>
      <w:tblGrid>
        <w:gridCol w:w="5136"/>
        <w:gridCol w:w="2656"/>
        <w:gridCol w:w="1559"/>
      </w:tblGrid>
      <w:tr w:rsidR="009A5D83" w:rsidRPr="009A5D83" w14:paraId="0B5A3AB6" w14:textId="77777777" w:rsidTr="00813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47B7E5" w:themeFill="accent1"/>
            <w:vAlign w:val="center"/>
            <w:hideMark/>
          </w:tcPr>
          <w:p w14:paraId="69CB3081" w14:textId="7B7DDCE8" w:rsidR="009A5D83" w:rsidRPr="00813BE2" w:rsidRDefault="00813BE2" w:rsidP="00813BE2">
            <w:pPr>
              <w:contextualSpacing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TYPE</w:t>
            </w:r>
          </w:p>
        </w:tc>
        <w:tc>
          <w:tcPr>
            <w:tcW w:w="2656" w:type="dxa"/>
            <w:shd w:val="clear" w:color="auto" w:fill="47B7E5" w:themeFill="accent1"/>
            <w:vAlign w:val="center"/>
            <w:hideMark/>
          </w:tcPr>
          <w:p w14:paraId="3310AAB1" w14:textId="19564535" w:rsidR="009A5D83" w:rsidRPr="00813BE2" w:rsidRDefault="00813BE2" w:rsidP="00813BE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MONTANT (EN K€)</w:t>
            </w:r>
          </w:p>
        </w:tc>
        <w:tc>
          <w:tcPr>
            <w:tcW w:w="1559" w:type="dxa"/>
            <w:shd w:val="clear" w:color="auto" w:fill="47B7E5" w:themeFill="accent1"/>
            <w:vAlign w:val="center"/>
            <w:hideMark/>
          </w:tcPr>
          <w:p w14:paraId="21711C5F" w14:textId="4026CA72" w:rsidR="009A5D83" w:rsidRPr="00813BE2" w:rsidRDefault="00813BE2" w:rsidP="00813BE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</w:pP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ANN</w:t>
            </w:r>
            <w:r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É</w:t>
            </w:r>
            <w:r w:rsidRPr="00813BE2">
              <w:rPr>
                <w:rFonts w:ascii="Calibri" w:eastAsia="Calibri" w:hAnsi="Calibri" w:cs="Calibri"/>
                <w:color w:val="FFFFFF" w:themeColor="background1"/>
                <w:kern w:val="0"/>
                <w:sz w:val="22"/>
                <w:szCs w:val="22"/>
                <w:lang w:eastAsia="fr-FR"/>
                <w14:ligatures w14:val="none"/>
              </w:rPr>
              <w:t>E D’OBTENTION</w:t>
            </w:r>
          </w:p>
        </w:tc>
      </w:tr>
      <w:tr w:rsidR="009A5D83" w:rsidRPr="009A5D83" w14:paraId="35C6E6B1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1F8B1590" w14:textId="77777777" w:rsidR="009A5D83" w:rsidRPr="009A5D83" w:rsidRDefault="009A5D83" w:rsidP="00E80B2F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Fonds propres / quasi-fonds propres (levées, Bpifrance, concours, etc.)</w:t>
            </w:r>
          </w:p>
        </w:tc>
      </w:tr>
      <w:tr w:rsidR="009A5D83" w:rsidRPr="009A5D83" w14:paraId="440A1348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2A8CE2AD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79E0E089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12D1DE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E9E7920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51927EA2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7C10DF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60B221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0E82C785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shd w:val="clear" w:color="auto" w:fill="DAF0F9" w:themeFill="accent1" w:themeFillTint="33"/>
            <w:hideMark/>
          </w:tcPr>
          <w:p w14:paraId="30999200" w14:textId="77777777" w:rsidR="009A5D83" w:rsidRPr="009A5D83" w:rsidRDefault="009A5D83" w:rsidP="00813BE2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E80B2F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shd w:val="clear" w:color="auto" w:fill="DAF0F9" w:themeFill="accent1" w:themeFillTint="33"/>
                <w:lang w:eastAsia="fr-FR"/>
                <w14:ligatures w14:val="none"/>
              </w:rPr>
              <w:t>Financements de l’innovation (ANR, Bpifrance, Europe</w:t>
            </w: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, etc.)</w:t>
            </w:r>
          </w:p>
        </w:tc>
      </w:tr>
      <w:tr w:rsidR="009A5D83" w:rsidRPr="009A5D83" w14:paraId="67BDD0BE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4A2CF1AA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393FD103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423A27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43006EE" w14:textId="77777777" w:rsidTr="00813B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7FDFC69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65C93DD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56E22E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29264221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0186BAFF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28C076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945FA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5CE5D196" w14:textId="77777777" w:rsidTr="00813BE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shd w:val="clear" w:color="auto" w:fill="DAF0F9" w:themeFill="accent1" w:themeFillTint="33"/>
            <w:hideMark/>
          </w:tcPr>
          <w:p w14:paraId="3BC3AD8D" w14:textId="77777777" w:rsidR="009A5D83" w:rsidRPr="009A5D83" w:rsidRDefault="009A5D83" w:rsidP="00813BE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  <w:t>Financements bancaires</w:t>
            </w:r>
          </w:p>
        </w:tc>
      </w:tr>
      <w:tr w:rsidR="009A5D83" w:rsidRPr="009A5D83" w14:paraId="1F8D1C96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7A65FC0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4B4370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B08938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4B190328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038E67E9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0934F8B7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0363841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6B13FC32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hideMark/>
          </w:tcPr>
          <w:p w14:paraId="199B04CD" w14:textId="77777777" w:rsidR="009A5D83" w:rsidRPr="009A5D83" w:rsidRDefault="009A5D83" w:rsidP="00813BE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  <w:r w:rsidRPr="009A5D83">
              <w:rPr>
                <w:rFonts w:ascii="Calibri" w:eastAsia="Calibri" w:hAnsi="Calibri" w:cs="Calibri"/>
                <w:kern w:val="0"/>
                <w:sz w:val="21"/>
                <w:szCs w:val="21"/>
                <w:lang w:eastAsia="fr-FR"/>
                <w14:ligatures w14:val="none"/>
              </w:rPr>
              <w:t>Crédit Impôt Recherche et Innovation (CIR/CII)</w:t>
            </w:r>
          </w:p>
        </w:tc>
      </w:tr>
      <w:tr w:rsidR="009A5D83" w:rsidRPr="009A5D83" w14:paraId="7BAF5CF4" w14:textId="77777777" w:rsidTr="00813BE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78BEEE31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4FC4BA85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346FBC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fr-FR"/>
                <w14:ligatures w14:val="none"/>
              </w:rPr>
            </w:pPr>
          </w:p>
        </w:tc>
      </w:tr>
      <w:tr w:rsidR="009A5D83" w:rsidRPr="009A5D83" w14:paraId="658A7AFB" w14:textId="77777777" w:rsidTr="00813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6" w:type="dxa"/>
            <w:shd w:val="clear" w:color="auto" w:fill="FFFFFF" w:themeFill="background1"/>
          </w:tcPr>
          <w:p w14:paraId="118DFECB" w14:textId="77777777" w:rsidR="009A5D83" w:rsidRPr="009A5D83" w:rsidRDefault="009A5D83" w:rsidP="009A5D8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656" w:type="dxa"/>
            <w:shd w:val="clear" w:color="auto" w:fill="FFFFFF" w:themeFill="background1"/>
          </w:tcPr>
          <w:p w14:paraId="0F7478DB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24D2B80" w14:textId="77777777" w:rsidR="009A5D83" w:rsidRPr="009A5D83" w:rsidRDefault="009A5D83" w:rsidP="009A5D8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DDC0F7A" w14:textId="77777777" w:rsidR="009A5D83" w:rsidRPr="004A0C7C" w:rsidRDefault="009A5D83" w:rsidP="00E80B2F"/>
    <w:sectPr w:rsidR="009A5D83" w:rsidRPr="004A0C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74D5D" w14:textId="77777777" w:rsidR="00E80B2F" w:rsidRDefault="00E80B2F" w:rsidP="00E80B2F">
      <w:pPr>
        <w:spacing w:after="0" w:line="240" w:lineRule="auto"/>
      </w:pPr>
      <w:r>
        <w:separator/>
      </w:r>
    </w:p>
  </w:endnote>
  <w:endnote w:type="continuationSeparator" w:id="0">
    <w:p w14:paraId="0E2D357C" w14:textId="77777777" w:rsidR="00E80B2F" w:rsidRDefault="00E80B2F" w:rsidP="00E8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02EF" w14:textId="77777777" w:rsidR="00E80B2F" w:rsidRDefault="00E80B2F" w:rsidP="00E80B2F">
      <w:pPr>
        <w:spacing w:after="0" w:line="240" w:lineRule="auto"/>
      </w:pPr>
      <w:r>
        <w:separator/>
      </w:r>
    </w:p>
  </w:footnote>
  <w:footnote w:type="continuationSeparator" w:id="0">
    <w:p w14:paraId="1DEA8A47" w14:textId="77777777" w:rsidR="00E80B2F" w:rsidRDefault="00E80B2F" w:rsidP="00E8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6756D" w14:textId="2B59B434" w:rsidR="00E80B2F" w:rsidRDefault="00E80B2F">
    <w:pPr>
      <w:pStyle w:val="En-tte"/>
    </w:pPr>
    <w:r w:rsidRPr="006C42D9">
      <w:rPr>
        <w:rFonts w:ascii="Arial Black" w:hAnsi="Arial Black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107B84" wp14:editId="50FD3F4B">
          <wp:simplePos x="0" y="0"/>
          <wp:positionH relativeFrom="column">
            <wp:posOffset>-504825</wp:posOffset>
          </wp:positionH>
          <wp:positionV relativeFrom="paragraph">
            <wp:posOffset>-295910</wp:posOffset>
          </wp:positionV>
          <wp:extent cx="3059430" cy="997585"/>
          <wp:effectExtent l="0" t="0" r="7047" b="0"/>
          <wp:wrapNone/>
          <wp:docPr id="1640842736" name="Picture 2" descr="Une image contenant texte, Police, logo, Graphiqu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842736" name="Picture 2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9430" cy="9975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6C42D9">
      <w:rPr>
        <w:rFonts w:ascii="Calibri Light" w:hAnsi="Calibri Light" w:cs="Calibri Light"/>
        <w:i/>
        <w:iCs/>
        <w:noProof/>
        <w:color w:val="283570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0774CB" wp14:editId="780ACA3B">
              <wp:simplePos x="0" y="0"/>
              <wp:positionH relativeFrom="margin">
                <wp:posOffset>535940</wp:posOffset>
              </wp:positionH>
              <wp:positionV relativeFrom="paragraph">
                <wp:posOffset>437515</wp:posOffset>
              </wp:positionV>
              <wp:extent cx="6111877" cy="35561"/>
              <wp:effectExtent l="0" t="0" r="3173" b="2539"/>
              <wp:wrapNone/>
              <wp:docPr id="151903974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799991">
                        <a:off x="0" y="0"/>
                        <a:ext cx="6111877" cy="35561"/>
                      </a:xfrm>
                      <a:prstGeom prst="rect">
                        <a:avLst/>
                      </a:prstGeom>
                      <a:blipFill>
                        <a:blip r:embed="rId2">
                          <a:alphaModFix/>
                        </a:blip>
                        <a:stretch>
                          <a:fillRect/>
                        </a:stretch>
                      </a:blip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2CA9CC6" w14:textId="77777777" w:rsidR="00E80B2F" w:rsidRPr="006C42D9" w:rsidRDefault="00E80B2F" w:rsidP="00E80B2F">
                          <w:pPr>
                            <w:ind w:left="-142" w:right="-170"/>
                          </w:pPr>
                        </w:p>
                      </w:txbxContent>
                    </wps:txbx>
                    <wps:bodyPr vert="horz" wrap="square" lIns="91440" tIns="4572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0774CB" id="Rectangle 11" o:spid="_x0000_s1028" style="position:absolute;margin-left:42.2pt;margin-top:34.45pt;width:481.25pt;height:2.8pt;rotation:11796470fd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" stroked="f">
              <v:fill r:id="rId3" o:title="" recolor="t" rotate="t" type="frame"/>
              <v:textbox>
                <w:txbxContent>
                  <w:p w14:paraId="42CA9CC6" w14:textId="77777777" w:rsidR="00E80B2F" w:rsidRPr="006C42D9" w:rsidRDefault="00E80B2F" w:rsidP="00E80B2F">
                    <w:pPr>
                      <w:ind w:left="-142" w:right="-170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671A"/>
    <w:multiLevelType w:val="hybridMultilevel"/>
    <w:tmpl w:val="F2926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69B7"/>
    <w:multiLevelType w:val="hybridMultilevel"/>
    <w:tmpl w:val="5DCCC74E"/>
    <w:lvl w:ilvl="0" w:tplc="F01E30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C7751"/>
    <w:multiLevelType w:val="hybridMultilevel"/>
    <w:tmpl w:val="16AAE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53994"/>
    <w:multiLevelType w:val="multilevel"/>
    <w:tmpl w:val="5A3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7459784">
    <w:abstractNumId w:val="3"/>
  </w:num>
  <w:num w:numId="2" w16cid:durableId="564730143">
    <w:abstractNumId w:val="1"/>
  </w:num>
  <w:num w:numId="3" w16cid:durableId="337538345">
    <w:abstractNumId w:val="0"/>
  </w:num>
  <w:num w:numId="4" w16cid:durableId="911542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0A"/>
    <w:rsid w:val="0005563F"/>
    <w:rsid w:val="0007040A"/>
    <w:rsid w:val="00097E96"/>
    <w:rsid w:val="000C571F"/>
    <w:rsid w:val="000E123C"/>
    <w:rsid w:val="00184838"/>
    <w:rsid w:val="00193848"/>
    <w:rsid w:val="001A2C90"/>
    <w:rsid w:val="001B72E2"/>
    <w:rsid w:val="001C2E14"/>
    <w:rsid w:val="001D414C"/>
    <w:rsid w:val="002803B3"/>
    <w:rsid w:val="002B452C"/>
    <w:rsid w:val="002B677B"/>
    <w:rsid w:val="002B6EDD"/>
    <w:rsid w:val="002D6EA2"/>
    <w:rsid w:val="00365187"/>
    <w:rsid w:val="0036635D"/>
    <w:rsid w:val="00377F62"/>
    <w:rsid w:val="003D39B2"/>
    <w:rsid w:val="004003ED"/>
    <w:rsid w:val="00417D24"/>
    <w:rsid w:val="0044661F"/>
    <w:rsid w:val="004A0C7C"/>
    <w:rsid w:val="004C2D66"/>
    <w:rsid w:val="004C5E31"/>
    <w:rsid w:val="005243C0"/>
    <w:rsid w:val="00530E96"/>
    <w:rsid w:val="00575531"/>
    <w:rsid w:val="005E77F7"/>
    <w:rsid w:val="005F5A46"/>
    <w:rsid w:val="006212C5"/>
    <w:rsid w:val="00693B81"/>
    <w:rsid w:val="006C68B2"/>
    <w:rsid w:val="006D4D7F"/>
    <w:rsid w:val="006E1946"/>
    <w:rsid w:val="006F320D"/>
    <w:rsid w:val="0070616A"/>
    <w:rsid w:val="007347E0"/>
    <w:rsid w:val="00751DBA"/>
    <w:rsid w:val="00752CDF"/>
    <w:rsid w:val="0075761F"/>
    <w:rsid w:val="00813BE2"/>
    <w:rsid w:val="00816357"/>
    <w:rsid w:val="008424C1"/>
    <w:rsid w:val="008651C3"/>
    <w:rsid w:val="00872C58"/>
    <w:rsid w:val="008951F8"/>
    <w:rsid w:val="008B43FA"/>
    <w:rsid w:val="008B667A"/>
    <w:rsid w:val="008C27EE"/>
    <w:rsid w:val="008C432C"/>
    <w:rsid w:val="009133C9"/>
    <w:rsid w:val="00996CFA"/>
    <w:rsid w:val="009A5D83"/>
    <w:rsid w:val="009B3893"/>
    <w:rsid w:val="009E253F"/>
    <w:rsid w:val="00A164F5"/>
    <w:rsid w:val="00A367F8"/>
    <w:rsid w:val="00A379D5"/>
    <w:rsid w:val="00A512FE"/>
    <w:rsid w:val="00AA081B"/>
    <w:rsid w:val="00AC2624"/>
    <w:rsid w:val="00AC5BB2"/>
    <w:rsid w:val="00AF0A33"/>
    <w:rsid w:val="00B952D4"/>
    <w:rsid w:val="00BA1113"/>
    <w:rsid w:val="00BE0C7C"/>
    <w:rsid w:val="00BE49D7"/>
    <w:rsid w:val="00BE6F1A"/>
    <w:rsid w:val="00C84AA4"/>
    <w:rsid w:val="00CA05F7"/>
    <w:rsid w:val="00D82008"/>
    <w:rsid w:val="00DB6C9D"/>
    <w:rsid w:val="00E053A3"/>
    <w:rsid w:val="00E80B2F"/>
    <w:rsid w:val="00EF273B"/>
    <w:rsid w:val="00EF349F"/>
    <w:rsid w:val="00F00D2B"/>
    <w:rsid w:val="00F43675"/>
    <w:rsid w:val="00FA7C77"/>
    <w:rsid w:val="00FF1947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51D"/>
  <w15:chartTrackingRefBased/>
  <w15:docId w15:val="{D143FC74-3939-4FAB-B7C7-EBA35163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B93C4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B93C4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40A"/>
    <w:pPr>
      <w:keepNext/>
      <w:keepLines/>
      <w:spacing w:before="160" w:after="80"/>
      <w:outlineLvl w:val="2"/>
    </w:pPr>
    <w:rPr>
      <w:rFonts w:eastAsiaTheme="majorEastAsia" w:cstheme="majorBidi"/>
      <w:color w:val="1B93C4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B93C4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40A"/>
    <w:pPr>
      <w:keepNext/>
      <w:keepLines/>
      <w:spacing w:before="80" w:after="40"/>
      <w:outlineLvl w:val="4"/>
    </w:pPr>
    <w:rPr>
      <w:rFonts w:eastAsiaTheme="majorEastAsia" w:cstheme="majorBidi"/>
      <w:color w:val="1B93C4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40A"/>
    <w:rPr>
      <w:rFonts w:asciiTheme="majorHAnsi" w:eastAsiaTheme="majorEastAsia" w:hAnsiTheme="majorHAnsi" w:cstheme="majorBidi"/>
      <w:color w:val="1B93C4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040A"/>
    <w:rPr>
      <w:rFonts w:asciiTheme="majorHAnsi" w:eastAsiaTheme="majorEastAsia" w:hAnsiTheme="majorHAnsi" w:cstheme="majorBidi"/>
      <w:color w:val="1B93C4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040A"/>
    <w:rPr>
      <w:rFonts w:eastAsiaTheme="majorEastAsia" w:cstheme="majorBidi"/>
      <w:color w:val="1B93C4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040A"/>
    <w:rPr>
      <w:rFonts w:eastAsiaTheme="majorEastAsia" w:cstheme="majorBidi"/>
      <w:i/>
      <w:iCs/>
      <w:color w:val="1B93C4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040A"/>
    <w:rPr>
      <w:rFonts w:eastAsiaTheme="majorEastAsia" w:cstheme="majorBidi"/>
      <w:color w:val="1B93C4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040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040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040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040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040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040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040A"/>
    <w:rPr>
      <w:i/>
      <w:iCs/>
      <w:color w:val="1B93C4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040A"/>
    <w:pPr>
      <w:pBdr>
        <w:top w:val="single" w:sz="4" w:space="10" w:color="1B93C4" w:themeColor="accent1" w:themeShade="BF"/>
        <w:bottom w:val="single" w:sz="4" w:space="10" w:color="1B93C4" w:themeColor="accent1" w:themeShade="BF"/>
      </w:pBdr>
      <w:spacing w:before="360" w:after="360"/>
      <w:ind w:left="864" w:right="864"/>
      <w:jc w:val="center"/>
    </w:pPr>
    <w:rPr>
      <w:i/>
      <w:iCs/>
      <w:color w:val="1B93C4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040A"/>
    <w:rPr>
      <w:i/>
      <w:iCs/>
      <w:color w:val="1B93C4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040A"/>
    <w:rPr>
      <w:b/>
      <w:bCs/>
      <w:smallCaps/>
      <w:color w:val="1B93C4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E8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B2F"/>
  </w:style>
  <w:style w:type="paragraph" w:styleId="Pieddepage">
    <w:name w:val="footer"/>
    <w:basedOn w:val="Normal"/>
    <w:link w:val="PieddepageCar"/>
    <w:uiPriority w:val="99"/>
    <w:unhideWhenUsed/>
    <w:rsid w:val="00E80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B2F"/>
  </w:style>
  <w:style w:type="table" w:styleId="Grilledutableau">
    <w:name w:val="Table Grid"/>
    <w:basedOn w:val="TableauNormal"/>
    <w:uiPriority w:val="39"/>
    <w:rsid w:val="00E8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1">
    <w:name w:val="List Table 2 Accent 1"/>
    <w:basedOn w:val="TableauNormal"/>
    <w:uiPriority w:val="47"/>
    <w:rsid w:val="00E80B2F"/>
    <w:pPr>
      <w:spacing w:after="0" w:line="240" w:lineRule="auto"/>
    </w:pPr>
    <w:tblPr>
      <w:tblStyleRowBandSize w:val="1"/>
      <w:tblStyleColBandSize w:val="1"/>
      <w:tblBorders>
        <w:top w:val="single" w:sz="4" w:space="0" w:color="90D3EF" w:themeColor="accent1" w:themeTint="99"/>
        <w:bottom w:val="single" w:sz="4" w:space="0" w:color="90D3EF" w:themeColor="accent1" w:themeTint="99"/>
        <w:insideH w:val="single" w:sz="4" w:space="0" w:color="90D3E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9" w:themeFill="accent1" w:themeFillTint="33"/>
      </w:tcPr>
    </w:tblStylePr>
    <w:tblStylePr w:type="band1Horz">
      <w:tblPr/>
      <w:tcPr>
        <w:shd w:val="clear" w:color="auto" w:fill="DAF0F9" w:themeFill="accent1" w:themeFillTint="33"/>
      </w:tcPr>
    </w:tblStylePr>
  </w:style>
  <w:style w:type="table" w:styleId="TableauListe4-Accentuation1">
    <w:name w:val="List Table 4 Accent 1"/>
    <w:basedOn w:val="TableauNormal"/>
    <w:uiPriority w:val="49"/>
    <w:rsid w:val="00813BE2"/>
    <w:pPr>
      <w:spacing w:after="0" w:line="240" w:lineRule="auto"/>
    </w:pPr>
    <w:tblPr>
      <w:tblStyleRowBandSize w:val="1"/>
      <w:tblStyleColBandSize w:val="1"/>
      <w:tblBorders>
        <w:top w:val="single" w:sz="4" w:space="0" w:color="90D3EF" w:themeColor="accent1" w:themeTint="99"/>
        <w:left w:val="single" w:sz="4" w:space="0" w:color="90D3EF" w:themeColor="accent1" w:themeTint="99"/>
        <w:bottom w:val="single" w:sz="4" w:space="0" w:color="90D3EF" w:themeColor="accent1" w:themeTint="99"/>
        <w:right w:val="single" w:sz="4" w:space="0" w:color="90D3EF" w:themeColor="accent1" w:themeTint="99"/>
        <w:insideH w:val="single" w:sz="4" w:space="0" w:color="90D3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B7E5" w:themeColor="accent1"/>
          <w:left w:val="single" w:sz="4" w:space="0" w:color="47B7E5" w:themeColor="accent1"/>
          <w:bottom w:val="single" w:sz="4" w:space="0" w:color="47B7E5" w:themeColor="accent1"/>
          <w:right w:val="single" w:sz="4" w:space="0" w:color="47B7E5" w:themeColor="accent1"/>
          <w:insideH w:val="nil"/>
        </w:tcBorders>
        <w:shd w:val="clear" w:color="auto" w:fill="47B7E5" w:themeFill="accent1"/>
      </w:tcPr>
    </w:tblStylePr>
    <w:tblStylePr w:type="lastRow">
      <w:rPr>
        <w:b/>
        <w:bCs/>
      </w:rPr>
      <w:tblPr/>
      <w:tcPr>
        <w:tcBorders>
          <w:top w:val="double" w:sz="4" w:space="0" w:color="90D3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9" w:themeFill="accent1" w:themeFillTint="33"/>
      </w:tcPr>
    </w:tblStylePr>
    <w:tblStylePr w:type="band1Horz">
      <w:tblPr/>
      <w:tcPr>
        <w:shd w:val="clear" w:color="auto" w:fill="DAF0F9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OLYMERIS">
      <a:dk1>
        <a:sysClr val="windowText" lastClr="000000"/>
      </a:dk1>
      <a:lt1>
        <a:sysClr val="window" lastClr="FFFFFF"/>
      </a:lt1>
      <a:dk2>
        <a:srgbClr val="120F59"/>
      </a:dk2>
      <a:lt2>
        <a:srgbClr val="E7E6E6"/>
      </a:lt2>
      <a:accent1>
        <a:srgbClr val="47B7E5"/>
      </a:accent1>
      <a:accent2>
        <a:srgbClr val="B9CF40"/>
      </a:accent2>
      <a:accent3>
        <a:srgbClr val="243975"/>
      </a:accent3>
      <a:accent4>
        <a:srgbClr val="A5A5A5"/>
      </a:accent4>
      <a:accent5>
        <a:srgbClr val="73C7C9"/>
      </a:accent5>
      <a:accent6>
        <a:srgbClr val="95C3A3"/>
      </a:accent6>
      <a:hlink>
        <a:srgbClr val="7F7F7F"/>
      </a:hlink>
      <a:folHlink>
        <a:srgbClr val="BFBFB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DE JUAN</dc:creator>
  <cp:keywords/>
  <dc:description/>
  <cp:lastModifiedBy>Alexis DE JUAN</cp:lastModifiedBy>
  <cp:revision>71</cp:revision>
  <dcterms:created xsi:type="dcterms:W3CDTF">2025-02-11T12:46:00Z</dcterms:created>
  <dcterms:modified xsi:type="dcterms:W3CDTF">2025-04-02T09:15:00Z</dcterms:modified>
</cp:coreProperties>
</file>